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5C98" w14:textId="77777777" w:rsidR="00DF6AB0" w:rsidRPr="00C22FBC" w:rsidRDefault="00C22FBC">
      <w:pPr>
        <w:spacing w:after="0" w:line="259" w:lineRule="auto"/>
        <w:ind w:left="5" w:right="0" w:firstLine="0"/>
        <w:jc w:val="center"/>
        <w:rPr>
          <w:sz w:val="22"/>
        </w:rPr>
      </w:pPr>
      <w:r w:rsidRPr="00C22FBC">
        <w:rPr>
          <w:b/>
          <w:sz w:val="22"/>
        </w:rPr>
        <w:t>A L E R G E N Y</w:t>
      </w:r>
    </w:p>
    <w:tbl>
      <w:tblPr>
        <w:tblStyle w:val="TableGrid"/>
        <w:tblW w:w="10764" w:type="dxa"/>
        <w:tblInd w:w="-2" w:type="dxa"/>
        <w:tblCellMar>
          <w:top w:w="64" w:type="dxa"/>
          <w:left w:w="5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79"/>
        <w:gridCol w:w="1924"/>
        <w:gridCol w:w="8361"/>
      </w:tblGrid>
      <w:tr w:rsidR="00DF6AB0" w:rsidRPr="00C22FBC" w14:paraId="760FE571" w14:textId="77777777">
        <w:trPr>
          <w:trHeight w:val="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FB86" w14:textId="77777777" w:rsidR="00DF6AB0" w:rsidRPr="00C22FBC" w:rsidRDefault="00C22FBC">
            <w:pPr>
              <w:spacing w:after="0" w:line="259" w:lineRule="auto"/>
              <w:ind w:left="30" w:right="0" w:firstLine="0"/>
              <w:jc w:val="both"/>
              <w:rPr>
                <w:sz w:val="22"/>
              </w:rPr>
            </w:pPr>
            <w:r w:rsidRPr="00C22FBC">
              <w:rPr>
                <w:b/>
                <w:sz w:val="22"/>
              </w:rPr>
              <w:t>Nr.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C2862" w14:textId="77777777" w:rsidR="00DF6AB0" w:rsidRPr="00C22FBC" w:rsidRDefault="00C22FBC">
            <w:pPr>
              <w:spacing w:after="0" w:line="259" w:lineRule="auto"/>
              <w:ind w:left="8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Grupa alergenów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6163D" w14:textId="77777777" w:rsidR="00DF6AB0" w:rsidRPr="00C22FBC" w:rsidRDefault="00C22FBC">
            <w:pPr>
              <w:spacing w:after="0" w:line="259" w:lineRule="auto"/>
              <w:ind w:left="28" w:right="0" w:firstLine="0"/>
              <w:jc w:val="center"/>
              <w:rPr>
                <w:sz w:val="22"/>
              </w:rPr>
            </w:pPr>
            <w:r w:rsidRPr="00C22FBC">
              <w:rPr>
                <w:b/>
                <w:sz w:val="22"/>
              </w:rPr>
              <w:t>Występowanie</w:t>
            </w:r>
          </w:p>
        </w:tc>
      </w:tr>
      <w:tr w:rsidR="00DF6AB0" w:rsidRPr="00C22FBC" w14:paraId="14EE3A86" w14:textId="77777777">
        <w:trPr>
          <w:trHeight w:val="1122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2499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2E7DC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MLEKO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BA6F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Masło , owsianka , ser , naleśniki , mizeria z jogurtem, kakao , kruche ciasto , sos beszamelowy , białko serwatkowe , mleko w proszku , śmietana , maślanka , zsiadłe mleko , jogurt , kefir , ser twarogowy , kazeina , margaryna ,czekolada , lody , desery ,</w:t>
            </w:r>
            <w:r w:rsidRPr="00C22FBC">
              <w:rPr>
                <w:sz w:val="22"/>
              </w:rPr>
              <w:t xml:space="preserve"> puree ziemniaczane , tłuszcze do smarowania pieczywa</w:t>
            </w:r>
          </w:p>
        </w:tc>
      </w:tr>
      <w:tr w:rsidR="00DF6AB0" w:rsidRPr="00C22FBC" w14:paraId="1FDF1FB6" w14:textId="77777777">
        <w:trPr>
          <w:trHeight w:val="158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7E672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06CFE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GLUTEN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3459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 xml:space="preserve">Pieczywo mieszane , owsianka , </w:t>
            </w:r>
            <w:proofErr w:type="spellStart"/>
            <w:r w:rsidRPr="00C22FBC">
              <w:rPr>
                <w:sz w:val="22"/>
              </w:rPr>
              <w:t>musli</w:t>
            </w:r>
            <w:proofErr w:type="spellEnd"/>
            <w:r w:rsidRPr="00C22FBC">
              <w:rPr>
                <w:sz w:val="22"/>
              </w:rPr>
              <w:t xml:space="preserve"> , naleśniki , kotleciki drobiowe , kotlety rybne gulasz , bułka tarta , kruche ciasto , kasza manna , kaszka kukurydziana , kasza jęczmienna , płatki , otr</w:t>
            </w:r>
            <w:r w:rsidRPr="00C22FBC">
              <w:rPr>
                <w:sz w:val="22"/>
              </w:rPr>
              <w:t>ęby , produkty pełnoziarniste , kiełki pszenicy, makarony , bulka tarta , mieszanki zbóż , kawa zbożowa , sosy na bazie zasmażki , napoje na bazie kakao , mieszanki przypraw , sos sojowy , batony zbożowe , lody z waflem  , wędliniarskie specjały</w:t>
            </w:r>
          </w:p>
        </w:tc>
      </w:tr>
      <w:tr w:rsidR="00DF6AB0" w:rsidRPr="00C22FBC" w14:paraId="221F59A6" w14:textId="77777777">
        <w:trPr>
          <w:trHeight w:val="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59D0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3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7274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CYTRUSY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A993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Kiwi , cytryna , herbata z cytryną , nektarynki , pomarańcze</w:t>
            </w:r>
          </w:p>
        </w:tc>
      </w:tr>
      <w:tr w:rsidR="00DF6AB0" w:rsidRPr="00C22FBC" w14:paraId="7C997DE2" w14:textId="77777777">
        <w:trPr>
          <w:trHeight w:val="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F08B4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4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9B3C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WIEPRZOWINA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2F55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Mięso wieprzowe</w:t>
            </w:r>
          </w:p>
        </w:tc>
      </w:tr>
      <w:tr w:rsidR="00DF6AB0" w:rsidRPr="00C22FBC" w14:paraId="48CB28F2" w14:textId="77777777">
        <w:trPr>
          <w:trHeight w:val="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F352C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5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AC61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DRÓB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CE572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Mięso drobiowe</w:t>
            </w:r>
          </w:p>
        </w:tc>
      </w:tr>
      <w:tr w:rsidR="00DF6AB0" w:rsidRPr="00C22FBC" w14:paraId="09A56192" w14:textId="77777777">
        <w:trPr>
          <w:trHeight w:val="64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A049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6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D83A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JAJA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FC65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 xml:space="preserve">Kotlety rybne , kotlety drobiowe , naleśniki  , kruche ciasto , żółtko i białko jaj , </w:t>
            </w:r>
            <w:r w:rsidRPr="00C22FBC">
              <w:rPr>
                <w:sz w:val="22"/>
              </w:rPr>
              <w:t xml:space="preserve"> jaja w płynie i w proszku  , spoiwo w mięsie mielonym , pulpety </w:t>
            </w:r>
          </w:p>
        </w:tc>
      </w:tr>
      <w:tr w:rsidR="00DF6AB0" w:rsidRPr="00C22FBC" w14:paraId="38B205DA" w14:textId="77777777">
        <w:trPr>
          <w:trHeight w:val="87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CDE54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7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1083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SELER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83CD2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Zupy , surówki z selerem , seler naciowy , liść selera , ziarna selera , sól selerowa ,soki warzywne z dodatkiem selera , mięsa duszone z jarzynami , sosy , sałatki delikatesowe , m</w:t>
            </w:r>
            <w:r w:rsidRPr="00C22FBC">
              <w:rPr>
                <w:sz w:val="22"/>
              </w:rPr>
              <w:t>ieszanki przypraw</w:t>
            </w:r>
          </w:p>
        </w:tc>
      </w:tr>
      <w:tr w:rsidR="00DF6AB0" w:rsidRPr="00C22FBC" w14:paraId="1CED9B16" w14:textId="77777777">
        <w:trPr>
          <w:trHeight w:val="64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5390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8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D8D35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GORCZYCA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F188C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Mięso marynowane z gorczycą , sałatki  , musztarda , olej gorczycowy , liście i kwiaty gorczycy , warzywa konserwowe , marynaty</w:t>
            </w:r>
          </w:p>
        </w:tc>
      </w:tr>
      <w:tr w:rsidR="00DF6AB0" w:rsidRPr="00C22FBC" w14:paraId="0261B8B0" w14:textId="77777777">
        <w:trPr>
          <w:trHeight w:val="64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367DE" w14:textId="77777777" w:rsidR="00DF6AB0" w:rsidRPr="00C22FBC" w:rsidRDefault="00C22FBC">
            <w:pPr>
              <w:spacing w:after="0" w:line="259" w:lineRule="auto"/>
              <w:ind w:left="120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9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976D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SEZAM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FA07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Mieszanka płatków śniadaniowych , chleb , bułka z ziarnami , kotleciki drobiowe , ciastka z sezamem , ziarno sezamowe , oleje , past masła , mąka , sól sezamowa</w:t>
            </w:r>
          </w:p>
        </w:tc>
      </w:tr>
      <w:tr w:rsidR="00DF6AB0" w:rsidRPr="00C22FBC" w14:paraId="6E811A7A" w14:textId="77777777">
        <w:trPr>
          <w:trHeight w:val="61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6D8C1" w14:textId="77777777" w:rsidR="00DF6AB0" w:rsidRPr="00C22FBC" w:rsidRDefault="00C22FBC">
            <w:pPr>
              <w:spacing w:after="0" w:line="259" w:lineRule="auto"/>
              <w:ind w:left="6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10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65363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SOJA / ziarno sojowe /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BD54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Wędlina , mąka sojowa , kasza sojowa , olej sojowy , kiełki soi , przyprawy , wyroby wędliniarskie , niskotłuszczowe produkty na bazie mięsa mielonego</w:t>
            </w:r>
          </w:p>
        </w:tc>
      </w:tr>
      <w:tr w:rsidR="00DF6AB0" w:rsidRPr="00C22FBC" w14:paraId="7B80A76A" w14:textId="77777777">
        <w:trPr>
          <w:trHeight w:val="87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A7CA" w14:textId="77777777" w:rsidR="00DF6AB0" w:rsidRPr="00C22FBC" w:rsidRDefault="00C22FBC">
            <w:pPr>
              <w:spacing w:after="0" w:line="259" w:lineRule="auto"/>
              <w:ind w:left="7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ED8C3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RYBY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54A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 xml:space="preserve">Kotlety rybne , pasta z makreli , ryby surowe , gotowane ,marynowane , kawior , ikra , </w:t>
            </w:r>
            <w:proofErr w:type="spellStart"/>
            <w:r w:rsidRPr="00C22FBC">
              <w:rPr>
                <w:sz w:val="22"/>
              </w:rPr>
              <w:t>żelatynaKotlety</w:t>
            </w:r>
            <w:proofErr w:type="spellEnd"/>
            <w:r w:rsidRPr="00C22FBC">
              <w:rPr>
                <w:sz w:val="22"/>
              </w:rPr>
              <w:t xml:space="preserve"> rybne , pasta z makreli , ryby surowe , gotowane ,marynowane , kawior , ikra , żelatyna</w:t>
            </w:r>
          </w:p>
        </w:tc>
      </w:tr>
      <w:tr w:rsidR="00DF6AB0" w:rsidRPr="00C22FBC" w14:paraId="7556898E" w14:textId="77777777">
        <w:trPr>
          <w:trHeight w:val="11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37E0E" w14:textId="77777777" w:rsidR="00DF6AB0" w:rsidRPr="00C22FBC" w:rsidRDefault="00C22FBC">
            <w:pPr>
              <w:spacing w:after="0" w:line="259" w:lineRule="auto"/>
              <w:ind w:left="6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78BF8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ORZECHY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7B5E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Słonecznik , bułka z ziarnami , migdały , orzechy laskowe , orzechy włoskie , olej arachidowy , masło arachidowe , orzechy brazylijskie , pistacja , krem orzechowy, pasta orzechowa , masło orzechowe , marcepan , desery , produkty o smaku kawowym , wegetari</w:t>
            </w:r>
            <w:r w:rsidRPr="00C22FBC">
              <w:rPr>
                <w:sz w:val="22"/>
              </w:rPr>
              <w:t>ańskie zamienniki mięsa , sosy</w:t>
            </w:r>
          </w:p>
        </w:tc>
      </w:tr>
      <w:tr w:rsidR="00DF6AB0" w:rsidRPr="00C22FBC" w14:paraId="36B872C7" w14:textId="77777777" w:rsidTr="00C22FBC">
        <w:trPr>
          <w:trHeight w:val="94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0692" w14:textId="77777777" w:rsidR="00DF6AB0" w:rsidRPr="00C22FBC" w:rsidRDefault="00C22FBC">
            <w:pPr>
              <w:spacing w:after="0" w:line="259" w:lineRule="auto"/>
              <w:ind w:left="6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13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DDCA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 xml:space="preserve">DWUTLENEK </w:t>
            </w:r>
          </w:p>
          <w:p w14:paraId="0459648E" w14:textId="77777777" w:rsidR="00DF6AB0" w:rsidRPr="00C22FBC" w:rsidRDefault="00C22FBC">
            <w:pPr>
              <w:spacing w:after="1" w:line="238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 xml:space="preserve">SIARKI oraz siarczyny w stężeniach wyższych niż </w:t>
            </w:r>
          </w:p>
          <w:p w14:paraId="74734AB7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10mg/l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31FD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 xml:space="preserve">Owoce suszone , </w:t>
            </w:r>
            <w:proofErr w:type="spellStart"/>
            <w:r w:rsidRPr="00C22FBC">
              <w:rPr>
                <w:sz w:val="22"/>
              </w:rPr>
              <w:t>musli</w:t>
            </w:r>
            <w:proofErr w:type="spellEnd"/>
            <w:r w:rsidRPr="00C22FBC">
              <w:rPr>
                <w:sz w:val="22"/>
              </w:rPr>
              <w:t xml:space="preserve"> , E220-228 : dwutlenek siarki oraz sole kwasu siarkowego</w:t>
            </w:r>
          </w:p>
        </w:tc>
      </w:tr>
      <w:tr w:rsidR="00DF6AB0" w:rsidRPr="00C22FBC" w14:paraId="2BEF37DA" w14:textId="77777777">
        <w:trPr>
          <w:trHeight w:val="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1B27" w14:textId="77777777" w:rsidR="00DF6AB0" w:rsidRPr="00C22FBC" w:rsidRDefault="00C22FBC">
            <w:pPr>
              <w:spacing w:after="0" w:line="259" w:lineRule="auto"/>
              <w:ind w:left="6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14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7F5D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SKORUPIAKI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BE3E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Małże , krewetki , raki , kraby , masło rakowe , pasta z krewetek</w:t>
            </w:r>
          </w:p>
        </w:tc>
      </w:tr>
      <w:tr w:rsidR="00DF6AB0" w:rsidRPr="00C22FBC" w14:paraId="0C74AD12" w14:textId="77777777">
        <w:trPr>
          <w:trHeight w:val="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77A5" w14:textId="77777777" w:rsidR="00DF6AB0" w:rsidRPr="00C22FBC" w:rsidRDefault="00C22FBC">
            <w:pPr>
              <w:spacing w:after="0" w:line="259" w:lineRule="auto"/>
              <w:ind w:left="6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15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0B96D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ŁUBINY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6531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Mąka łubinowa , białka roślinne (łubiny) w wypiekach</w:t>
            </w:r>
          </w:p>
        </w:tc>
      </w:tr>
      <w:tr w:rsidR="00DF6AB0" w:rsidRPr="00C22FBC" w14:paraId="563D8D7F" w14:textId="77777777">
        <w:trPr>
          <w:trHeight w:val="64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03BB7" w14:textId="77777777" w:rsidR="00DF6AB0" w:rsidRPr="00C22FBC" w:rsidRDefault="00C22FBC">
            <w:pPr>
              <w:spacing w:after="0" w:line="259" w:lineRule="auto"/>
              <w:ind w:left="6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16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D3D1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MIĘCZAKI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C7FA" w14:textId="77777777" w:rsidR="00DF6AB0" w:rsidRPr="00C22FBC" w:rsidRDefault="00C22FBC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C22FBC">
              <w:rPr>
                <w:sz w:val="22"/>
              </w:rPr>
              <w:t>Omułki , małże , ostrygi , ślimaki , kalmary , mątwy , ośmiornice , czarny makaron z owocami morza</w:t>
            </w:r>
          </w:p>
        </w:tc>
      </w:tr>
      <w:tr w:rsidR="00DF6AB0" w:rsidRPr="00C22FBC" w14:paraId="0F2261EF" w14:textId="77777777">
        <w:trPr>
          <w:trHeight w:val="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2C83" w14:textId="77777777" w:rsidR="00DF6AB0" w:rsidRPr="00C22FBC" w:rsidRDefault="00C22FBC">
            <w:pPr>
              <w:spacing w:after="0" w:line="259" w:lineRule="auto"/>
              <w:ind w:left="66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17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A5C3C" w14:textId="77777777" w:rsidR="00DF6AB0" w:rsidRPr="00C22FBC" w:rsidRDefault="00C22FB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C22FBC">
              <w:rPr>
                <w:b/>
                <w:sz w:val="22"/>
              </w:rPr>
              <w:t>MIÓD</w:t>
            </w:r>
          </w:p>
        </w:tc>
        <w:tc>
          <w:tcPr>
            <w:tcW w:w="8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1793" w14:textId="77777777" w:rsidR="00DF6AB0" w:rsidRPr="00C22FBC" w:rsidRDefault="00C22FB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22FBC">
              <w:rPr>
                <w:sz w:val="22"/>
              </w:rPr>
              <w:t>Miód naturalny i sztuczny</w:t>
            </w:r>
          </w:p>
        </w:tc>
      </w:tr>
    </w:tbl>
    <w:p w14:paraId="3513C74C" w14:textId="77777777" w:rsidR="00DF6AB0" w:rsidRPr="00C22FBC" w:rsidRDefault="00C22FBC">
      <w:pPr>
        <w:spacing w:after="252" w:line="259" w:lineRule="auto"/>
        <w:ind w:left="0" w:right="56" w:firstLine="0"/>
        <w:jc w:val="center"/>
        <w:rPr>
          <w:sz w:val="22"/>
        </w:rPr>
      </w:pPr>
      <w:r w:rsidRPr="00C22FBC">
        <w:rPr>
          <w:b/>
          <w:sz w:val="22"/>
          <w:u w:val="single" w:color="000000"/>
        </w:rPr>
        <w:t xml:space="preserve"> DO PRZYGOTOWANIA POSIŁKÓW UŻYWANE SĄ PRZYPRAWY : </w:t>
      </w:r>
    </w:p>
    <w:p w14:paraId="1C217621" w14:textId="03EA22F4" w:rsidR="00DF6AB0" w:rsidRPr="00C22FBC" w:rsidRDefault="00C22FBC" w:rsidP="00C22FBC">
      <w:pPr>
        <w:spacing w:after="3" w:line="238" w:lineRule="auto"/>
        <w:jc w:val="center"/>
        <w:rPr>
          <w:sz w:val="22"/>
        </w:rPr>
      </w:pPr>
      <w:r w:rsidRPr="00C22FBC">
        <w:rPr>
          <w:sz w:val="22"/>
        </w:rPr>
        <w:t xml:space="preserve">pieprz, pieprz ziołowy, ziele angielskie, liść laurowy, majeranek, oregano, bazylia, tymianek,  zioła prowansalskie, papryka słodka, sól </w:t>
      </w:r>
      <w:proofErr w:type="spellStart"/>
      <w:r w:rsidRPr="00C22FBC">
        <w:rPr>
          <w:sz w:val="22"/>
        </w:rPr>
        <w:t>niskosodowana</w:t>
      </w:r>
      <w:proofErr w:type="spellEnd"/>
      <w:r w:rsidRPr="00C22FBC">
        <w:rPr>
          <w:sz w:val="22"/>
        </w:rPr>
        <w:t>, cukier waniliowy.</w:t>
      </w:r>
    </w:p>
    <w:sectPr w:rsidR="00DF6AB0" w:rsidRPr="00C22FBC">
      <w:pgSz w:w="11900" w:h="16840"/>
      <w:pgMar w:top="567" w:right="564" w:bottom="624" w:left="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B0"/>
    <w:rsid w:val="00C22FBC"/>
    <w:rsid w:val="00D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0BF"/>
  <w15:docId w15:val="{251791F0-4165-44BB-9391-A52B7E6A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 w:line="249" w:lineRule="auto"/>
      <w:ind w:left="702" w:right="6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Batkowska-Bulik</dc:creator>
  <cp:keywords/>
  <cp:lastModifiedBy>Ewa Batkowska-Bulik</cp:lastModifiedBy>
  <cp:revision>2</cp:revision>
  <dcterms:created xsi:type="dcterms:W3CDTF">2021-10-03T10:36:00Z</dcterms:created>
  <dcterms:modified xsi:type="dcterms:W3CDTF">2021-10-03T10:36:00Z</dcterms:modified>
</cp:coreProperties>
</file>